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CBCB7" w14:textId="5CEF169E" w:rsidR="00393AE2" w:rsidRPr="00DC439B" w:rsidRDefault="00393AE2" w:rsidP="007E46FA">
      <w:pPr>
        <w:spacing w:after="240" w:line="240" w:lineRule="auto"/>
        <w:jc w:val="center"/>
        <w:rPr>
          <w:rFonts w:ascii="Arial" w:hAnsi="Arial" w:cs="Arial"/>
          <w:b/>
          <w:sz w:val="28"/>
          <w:szCs w:val="28"/>
        </w:rPr>
      </w:pPr>
      <w:r w:rsidRPr="00DC439B">
        <w:rPr>
          <w:rFonts w:ascii="Arial" w:hAnsi="Arial" w:cs="Arial"/>
          <w:b/>
          <w:sz w:val="28"/>
          <w:szCs w:val="28"/>
        </w:rPr>
        <w:t xml:space="preserve">ESE 224: Project </w:t>
      </w:r>
      <w:r w:rsidR="007E46FA" w:rsidRPr="00DC439B">
        <w:rPr>
          <w:rFonts w:ascii="Arial" w:hAnsi="Arial" w:cs="Arial"/>
          <w:b/>
          <w:sz w:val="28"/>
          <w:szCs w:val="28"/>
        </w:rPr>
        <w:t>6</w:t>
      </w:r>
      <w:r w:rsidRPr="00DC439B">
        <w:rPr>
          <w:rFonts w:ascii="Arial" w:hAnsi="Arial" w:cs="Arial"/>
          <w:b/>
          <w:sz w:val="28"/>
          <w:szCs w:val="28"/>
        </w:rPr>
        <w:t>:</w:t>
      </w:r>
      <w:r w:rsidR="007E46FA" w:rsidRPr="00DC439B">
        <w:rPr>
          <w:rFonts w:ascii="Arial" w:eastAsia="Times New Roman" w:hAnsi="Arial" w:cs="Arial"/>
          <w:color w:val="000000"/>
          <w:sz w:val="24"/>
          <w:szCs w:val="24"/>
        </w:rPr>
        <w:t xml:space="preserve"> </w:t>
      </w:r>
      <w:r w:rsidR="007E46FA" w:rsidRPr="00DC439B">
        <w:rPr>
          <w:rFonts w:ascii="Arial" w:eastAsia="Times New Roman" w:hAnsi="Arial" w:cs="Arial"/>
          <w:b/>
          <w:color w:val="000000"/>
          <w:sz w:val="28"/>
          <w:szCs w:val="28"/>
        </w:rPr>
        <w:t>Linked lists, stacks, queues</w:t>
      </w:r>
    </w:p>
    <w:p w14:paraId="47447459" w14:textId="36AACB57" w:rsidR="00393AE2" w:rsidRPr="00DC439B" w:rsidRDefault="00393AE2" w:rsidP="00F32296">
      <w:pPr>
        <w:jc w:val="center"/>
        <w:rPr>
          <w:rFonts w:ascii="Arial" w:hAnsi="Arial" w:cs="Arial"/>
          <w:b/>
          <w:sz w:val="28"/>
          <w:szCs w:val="28"/>
        </w:rPr>
      </w:pPr>
      <w:r w:rsidRPr="00DC439B">
        <w:rPr>
          <w:rFonts w:ascii="Arial" w:hAnsi="Arial" w:cs="Arial"/>
          <w:b/>
          <w:sz w:val="28"/>
          <w:szCs w:val="28"/>
        </w:rPr>
        <w:t>ECE, SBU, M. Subbarao, Fall 2018</w:t>
      </w:r>
      <w:r w:rsidR="00864AC8" w:rsidRPr="00DC439B">
        <w:rPr>
          <w:rFonts w:ascii="Arial" w:hAnsi="Arial" w:cs="Arial"/>
          <w:b/>
          <w:sz w:val="28"/>
          <w:szCs w:val="28"/>
        </w:rPr>
        <w:t xml:space="preserve">, Max marks: </w:t>
      </w:r>
      <w:r w:rsidR="007E46FA" w:rsidRPr="00DC439B">
        <w:rPr>
          <w:rFonts w:ascii="Arial" w:hAnsi="Arial" w:cs="Arial"/>
          <w:b/>
          <w:sz w:val="28"/>
          <w:szCs w:val="28"/>
        </w:rPr>
        <w:t>16</w:t>
      </w:r>
      <w:r w:rsidR="00864AC8" w:rsidRPr="00DC439B">
        <w:rPr>
          <w:rFonts w:ascii="Arial" w:hAnsi="Arial" w:cs="Arial"/>
          <w:b/>
          <w:sz w:val="28"/>
          <w:szCs w:val="28"/>
        </w:rPr>
        <w:t xml:space="preserve"> points</w:t>
      </w:r>
    </w:p>
    <w:p w14:paraId="0511FB0D" w14:textId="77777777" w:rsidR="00F01290" w:rsidRDefault="00F01290" w:rsidP="007E46FA">
      <w:pPr>
        <w:spacing w:after="240" w:line="240" w:lineRule="auto"/>
        <w:jc w:val="center"/>
        <w:rPr>
          <w:rFonts w:ascii="Arial" w:eastAsia="Times New Roman" w:hAnsi="Arial" w:cs="Arial"/>
          <w:color w:val="000000"/>
          <w:sz w:val="24"/>
          <w:szCs w:val="24"/>
        </w:rPr>
      </w:pPr>
    </w:p>
    <w:p w14:paraId="00EE0A21" w14:textId="60890F04" w:rsidR="007E46FA" w:rsidRPr="00DC439B" w:rsidRDefault="007E46FA" w:rsidP="007E46FA">
      <w:pPr>
        <w:spacing w:after="240" w:line="240" w:lineRule="auto"/>
        <w:jc w:val="center"/>
        <w:rPr>
          <w:rFonts w:ascii="Arial" w:eastAsia="Times New Roman" w:hAnsi="Arial" w:cs="Arial"/>
          <w:color w:val="000000"/>
          <w:sz w:val="24"/>
          <w:szCs w:val="24"/>
        </w:rPr>
      </w:pPr>
      <w:r w:rsidRPr="00DC439B">
        <w:rPr>
          <w:rFonts w:ascii="Arial" w:eastAsia="Times New Roman" w:hAnsi="Arial" w:cs="Arial"/>
          <w:color w:val="000000"/>
          <w:sz w:val="24"/>
          <w:szCs w:val="24"/>
        </w:rPr>
        <w:t>Weight: 16%   Due 11/28/2018</w:t>
      </w:r>
    </w:p>
    <w:p w14:paraId="695F49D7" w14:textId="4260DFFE" w:rsidR="00245C7D" w:rsidRPr="00DC439B" w:rsidRDefault="00DC439B" w:rsidP="00F01290">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575757"/>
          <w:sz w:val="27"/>
          <w:szCs w:val="27"/>
        </w:rPr>
      </w:pPr>
      <w:r>
        <w:rPr>
          <w:rFonts w:ascii="Arial" w:eastAsia="Times New Roman" w:hAnsi="Arial" w:cs="Arial"/>
          <w:color w:val="000000"/>
          <w:sz w:val="24"/>
          <w:szCs w:val="24"/>
        </w:rPr>
        <w:t xml:space="preserve">1. (7 points) </w:t>
      </w:r>
      <w:r w:rsidR="00C27547" w:rsidRPr="00DC439B">
        <w:rPr>
          <w:rFonts w:ascii="Arial" w:eastAsia="Times New Roman" w:hAnsi="Arial" w:cs="Arial"/>
          <w:color w:val="000000"/>
          <w:sz w:val="24"/>
          <w:szCs w:val="24"/>
        </w:rPr>
        <w:t xml:space="preserve">Modify the Doubly linked list Class in the text book to complete this project, but it should be a </w:t>
      </w:r>
      <w:r w:rsidR="00C27547" w:rsidRPr="00DC439B">
        <w:rPr>
          <w:rFonts w:ascii="Arial" w:eastAsia="Times New Roman" w:hAnsi="Arial" w:cs="Arial"/>
          <w:b/>
          <w:color w:val="000000"/>
          <w:sz w:val="24"/>
          <w:szCs w:val="24"/>
        </w:rPr>
        <w:t>doubly linked Circular list</w:t>
      </w:r>
      <w:r w:rsidR="00C27547" w:rsidRPr="00DC439B">
        <w:rPr>
          <w:rFonts w:ascii="Arial" w:eastAsia="Times New Roman" w:hAnsi="Arial" w:cs="Arial"/>
          <w:color w:val="000000"/>
          <w:sz w:val="24"/>
          <w:szCs w:val="24"/>
        </w:rPr>
        <w:t xml:space="preserve"> in this project. </w:t>
      </w:r>
      <w:r w:rsidR="007E46FA" w:rsidRPr="00DC439B">
        <w:rPr>
          <w:rFonts w:ascii="Arial" w:eastAsia="Times New Roman" w:hAnsi="Arial" w:cs="Arial"/>
          <w:color w:val="000000"/>
          <w:sz w:val="24"/>
          <w:szCs w:val="24"/>
        </w:rPr>
        <w:t xml:space="preserve">Define a </w:t>
      </w:r>
      <w:r w:rsidR="007E46FA" w:rsidRPr="00DC439B">
        <w:rPr>
          <w:rFonts w:ascii="Arial" w:eastAsia="Times New Roman" w:hAnsi="Arial" w:cs="Arial"/>
          <w:b/>
          <w:color w:val="000000"/>
          <w:sz w:val="24"/>
          <w:szCs w:val="24"/>
          <w:u w:val="single"/>
        </w:rPr>
        <w:t>template class</w:t>
      </w:r>
      <w:r w:rsidR="007E46FA" w:rsidRPr="00DC439B">
        <w:rPr>
          <w:rFonts w:ascii="Arial" w:eastAsia="Times New Roman" w:hAnsi="Arial" w:cs="Arial"/>
          <w:color w:val="000000"/>
          <w:sz w:val="24"/>
          <w:szCs w:val="24"/>
        </w:rPr>
        <w:t xml:space="preserve"> for a doubly linked circular list to store a list of unordered i</w:t>
      </w:r>
      <w:r w:rsidR="00C27547" w:rsidRPr="00DC439B">
        <w:rPr>
          <w:rFonts w:ascii="Arial" w:eastAsia="Times New Roman" w:hAnsi="Arial" w:cs="Arial"/>
          <w:color w:val="000000"/>
          <w:sz w:val="24"/>
          <w:szCs w:val="24"/>
        </w:rPr>
        <w:t>tems such as integers, floats, chars, etc.</w:t>
      </w:r>
      <w:r w:rsidR="007E46FA" w:rsidRPr="00DC439B">
        <w:rPr>
          <w:rFonts w:ascii="Arial" w:eastAsia="Times New Roman" w:hAnsi="Arial" w:cs="Arial"/>
          <w:color w:val="000000"/>
          <w:sz w:val="24"/>
          <w:szCs w:val="24"/>
        </w:rPr>
        <w:t xml:space="preserve"> </w:t>
      </w:r>
      <w:r w:rsidR="007E46FA" w:rsidRPr="00DC439B">
        <w:rPr>
          <w:rFonts w:ascii="Arial" w:eastAsia="Times New Roman" w:hAnsi="Arial" w:cs="Arial"/>
          <w:color w:val="575757"/>
          <w:sz w:val="27"/>
          <w:szCs w:val="27"/>
        </w:rPr>
        <w:t xml:space="preserve">Multiple occurrences of an item are </w:t>
      </w:r>
      <w:proofErr w:type="gramStart"/>
      <w:r w:rsidR="007E46FA" w:rsidRPr="00DC439B">
        <w:rPr>
          <w:rFonts w:ascii="Arial" w:eastAsia="Times New Roman" w:hAnsi="Arial" w:cs="Arial"/>
          <w:color w:val="575757"/>
          <w:sz w:val="27"/>
          <w:szCs w:val="27"/>
        </w:rPr>
        <w:t>permitted;  all</w:t>
      </w:r>
      <w:proofErr w:type="gramEnd"/>
      <w:r w:rsidR="007E46FA" w:rsidRPr="00DC439B">
        <w:rPr>
          <w:rFonts w:ascii="Arial" w:eastAsia="Times New Roman" w:hAnsi="Arial" w:cs="Arial"/>
          <w:color w:val="575757"/>
          <w:sz w:val="27"/>
          <w:szCs w:val="27"/>
        </w:rPr>
        <w:t xml:space="preserve"> items are stored in order determined by the commands that leads to its creation. </w:t>
      </w:r>
      <w:r w:rsidR="007E46FA" w:rsidRPr="00DC439B">
        <w:rPr>
          <w:rFonts w:ascii="Arial" w:eastAsia="Times New Roman" w:hAnsi="Arial" w:cs="Arial"/>
          <w:color w:val="000000"/>
          <w:sz w:val="24"/>
          <w:szCs w:val="24"/>
        </w:rPr>
        <w:t xml:space="preserve">Include methods for the </w:t>
      </w:r>
      <w:proofErr w:type="gramStart"/>
      <w:r w:rsidR="007E46FA" w:rsidRPr="00DC439B">
        <w:rPr>
          <w:rFonts w:ascii="Arial" w:eastAsia="Times New Roman" w:hAnsi="Arial" w:cs="Arial"/>
          <w:color w:val="000000"/>
          <w:sz w:val="24"/>
          <w:szCs w:val="24"/>
        </w:rPr>
        <w:t>following  operations</w:t>
      </w:r>
      <w:proofErr w:type="gramEnd"/>
      <w:r w:rsidRPr="00DC439B">
        <w:rPr>
          <w:rFonts w:ascii="Arial" w:eastAsia="Times New Roman" w:hAnsi="Arial" w:cs="Arial"/>
          <w:color w:val="000000"/>
          <w:sz w:val="24"/>
          <w:szCs w:val="24"/>
        </w:rPr>
        <w:t xml:space="preserve">. If the specifications </w:t>
      </w:r>
      <w:proofErr w:type="gramStart"/>
      <w:r w:rsidRPr="00DC439B">
        <w:rPr>
          <w:rFonts w:ascii="Arial" w:eastAsia="Times New Roman" w:hAnsi="Arial" w:cs="Arial"/>
          <w:color w:val="000000"/>
          <w:sz w:val="24"/>
          <w:szCs w:val="24"/>
        </w:rPr>
        <w:t>of  any</w:t>
      </w:r>
      <w:proofErr w:type="gramEnd"/>
      <w:r w:rsidRPr="00DC439B">
        <w:rPr>
          <w:rFonts w:ascii="Arial" w:eastAsia="Times New Roman" w:hAnsi="Arial" w:cs="Arial"/>
          <w:color w:val="000000"/>
          <w:sz w:val="24"/>
          <w:szCs w:val="24"/>
        </w:rPr>
        <w:t xml:space="preserve"> of the following methods are not clear (e.g. what are the parameters and what should be returned), then use the implementation of the corresponding operations in the text book using singly linked lists in Chapters 16 and 17 in the text book.</w:t>
      </w:r>
      <w:r w:rsidR="007E46FA" w:rsidRPr="00DC439B">
        <w:rPr>
          <w:rFonts w:ascii="Arial" w:eastAsia="Times New Roman" w:hAnsi="Arial" w:cs="Arial"/>
          <w:color w:val="000000"/>
          <w:sz w:val="24"/>
          <w:szCs w:val="24"/>
        </w:rPr>
        <w:t> </w:t>
      </w:r>
    </w:p>
    <w:p w14:paraId="64362140" w14:textId="6D68D278"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Initialize the list (to an empty state).</w:t>
      </w:r>
    </w:p>
    <w:p w14:paraId="0BA67FED" w14:textId="77777777" w:rsidR="007E46FA" w:rsidRPr="00791ABA" w:rsidRDefault="007E46FA" w:rsidP="00791ABA">
      <w:pPr>
        <w:pStyle w:val="ListParagraph"/>
        <w:numPr>
          <w:ilvl w:val="0"/>
          <w:numId w:val="4"/>
        </w:numPr>
        <w:shd w:val="clear" w:color="auto" w:fill="FFFFFF"/>
        <w:tabs>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Determine if the list is empty.</w:t>
      </w:r>
    </w:p>
    <w:p w14:paraId="0D865B40" w14:textId="2F0ACE2D"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Destroy the list.</w:t>
      </w:r>
      <w:r w:rsidR="008647D7">
        <w:rPr>
          <w:rFonts w:ascii="Arial" w:eastAsia="Times New Roman" w:hAnsi="Arial" w:cs="Arial"/>
          <w:color w:val="000000" w:themeColor="text1"/>
          <w:sz w:val="24"/>
          <w:szCs w:val="24"/>
        </w:rPr>
        <w:t xml:space="preserve"> </w:t>
      </w:r>
    </w:p>
    <w:p w14:paraId="766769E8" w14:textId="77777777"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Print the list.</w:t>
      </w:r>
    </w:p>
    <w:p w14:paraId="7856EA4E" w14:textId="77777777"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Find the length of the list.</w:t>
      </w:r>
    </w:p>
    <w:p w14:paraId="3967AA72" w14:textId="027977B5"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Search the list for a given item (return the position of its first occurrence)</w:t>
      </w:r>
    </w:p>
    <w:p w14:paraId="5902B7D8" w14:textId="257847CE"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 xml:space="preserve">Insert an item with a given </w:t>
      </w:r>
      <w:r w:rsidR="00C27547" w:rsidRPr="00791ABA">
        <w:rPr>
          <w:rFonts w:ascii="Arial" w:eastAsia="Times New Roman" w:hAnsi="Arial" w:cs="Arial"/>
          <w:color w:val="000000" w:themeColor="text1"/>
          <w:sz w:val="24"/>
          <w:szCs w:val="24"/>
        </w:rPr>
        <w:t>item/</w:t>
      </w:r>
      <w:r w:rsidRPr="00791ABA">
        <w:rPr>
          <w:rFonts w:ascii="Arial" w:eastAsia="Times New Roman" w:hAnsi="Arial" w:cs="Arial"/>
          <w:color w:val="000000" w:themeColor="text1"/>
          <w:sz w:val="24"/>
          <w:szCs w:val="24"/>
        </w:rPr>
        <w:t>integer value in the list at a specified position. Position value goes from 0 to Length where Length is the number of elements in the list.</w:t>
      </w:r>
    </w:p>
    <w:p w14:paraId="5853D0E7" w14:textId="741B4231"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Delete an item at a specified position from the list.</w:t>
      </w:r>
    </w:p>
    <w:p w14:paraId="37AC71DA" w14:textId="793B3D4C" w:rsidR="007E46FA" w:rsidRPr="00791ABA" w:rsidRDefault="007E46FA"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 xml:space="preserve">Delete the first occurrence of an item with a specified value from the list if it exists. </w:t>
      </w:r>
    </w:p>
    <w:p w14:paraId="22821C4A" w14:textId="70AB7C2D" w:rsidR="007E46FA" w:rsidRPr="00791ABA" w:rsidRDefault="007E46FA" w:rsidP="00791ABA">
      <w:pPr>
        <w:pStyle w:val="ListParagraph"/>
        <w:numPr>
          <w:ilvl w:val="0"/>
          <w:numId w:val="4"/>
        </w:numPr>
        <w:shd w:val="clear" w:color="auto" w:fill="FFFFFF"/>
        <w:tabs>
          <w:tab w:val="left" w:pos="1440"/>
          <w:tab w:val="left" w:pos="1832"/>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Copy the list.</w:t>
      </w:r>
    </w:p>
    <w:p w14:paraId="7DC7B604" w14:textId="57F11054" w:rsidR="007E46FA" w:rsidRPr="00791ABA" w:rsidRDefault="00245C7D" w:rsidP="00791ABA">
      <w:pPr>
        <w:pStyle w:val="ListParagraph"/>
        <w:numPr>
          <w:ilvl w:val="0"/>
          <w:numId w:val="4"/>
        </w:numPr>
        <w:shd w:val="clear" w:color="auto" w:fill="FFFFFF"/>
        <w:tabs>
          <w:tab w:val="left" w:pos="144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60" w:right="975" w:hanging="630"/>
        <w:rPr>
          <w:rFonts w:ascii="Arial" w:eastAsia="Times New Roman" w:hAnsi="Arial" w:cs="Arial"/>
          <w:color w:val="000000" w:themeColor="text1"/>
          <w:sz w:val="24"/>
          <w:szCs w:val="24"/>
        </w:rPr>
      </w:pPr>
      <w:r w:rsidRPr="00791ABA">
        <w:rPr>
          <w:rFonts w:ascii="Arial" w:eastAsia="Times New Roman" w:hAnsi="Arial" w:cs="Arial"/>
          <w:color w:val="000000" w:themeColor="text1"/>
          <w:sz w:val="24"/>
          <w:szCs w:val="24"/>
        </w:rPr>
        <w:t xml:space="preserve">Write the overloaded assignment </w:t>
      </w:r>
      <w:r w:rsidRPr="00791ABA">
        <w:rPr>
          <w:rFonts w:ascii="Arial" w:eastAsia="Times New Roman" w:hAnsi="Arial" w:cs="Arial"/>
          <w:b/>
          <w:color w:val="000000" w:themeColor="text1"/>
          <w:sz w:val="24"/>
          <w:szCs w:val="24"/>
        </w:rPr>
        <w:t>operator</w:t>
      </w:r>
      <w:proofErr w:type="gramStart"/>
      <w:r w:rsidRPr="00791ABA">
        <w:rPr>
          <w:rFonts w:ascii="Arial" w:eastAsia="Times New Roman" w:hAnsi="Arial" w:cs="Arial"/>
          <w:b/>
          <w:color w:val="000000" w:themeColor="text1"/>
          <w:sz w:val="24"/>
          <w:szCs w:val="24"/>
        </w:rPr>
        <w:t>=</w:t>
      </w:r>
      <w:r w:rsidRPr="00791ABA">
        <w:rPr>
          <w:rFonts w:ascii="Arial" w:eastAsia="Times New Roman" w:hAnsi="Arial" w:cs="Arial"/>
          <w:color w:val="000000" w:themeColor="text1"/>
          <w:sz w:val="24"/>
          <w:szCs w:val="24"/>
        </w:rPr>
        <w:t xml:space="preserve"> .</w:t>
      </w:r>
      <w:proofErr w:type="gramEnd"/>
    </w:p>
    <w:p w14:paraId="560C4AB2" w14:textId="77777777" w:rsidR="00DC439B" w:rsidRPr="00DC439B" w:rsidRDefault="00DC439B" w:rsidP="00DC439B">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55" w:right="975"/>
        <w:rPr>
          <w:rFonts w:ascii="Arial" w:eastAsia="Times New Roman" w:hAnsi="Arial" w:cs="Arial"/>
          <w:color w:val="575757"/>
          <w:sz w:val="27"/>
          <w:szCs w:val="27"/>
        </w:rPr>
      </w:pPr>
    </w:p>
    <w:p w14:paraId="74840BB6" w14:textId="5B739199" w:rsidR="007E46FA" w:rsidRPr="00DC439B" w:rsidRDefault="007E46FA" w:rsidP="00791ABA">
      <w:pPr>
        <w:spacing w:after="240" w:line="240" w:lineRule="auto"/>
        <w:jc w:val="both"/>
        <w:rPr>
          <w:rFonts w:ascii="Arial" w:eastAsia="Times New Roman" w:hAnsi="Arial" w:cs="Arial"/>
          <w:color w:val="000000"/>
          <w:sz w:val="24"/>
          <w:szCs w:val="24"/>
        </w:rPr>
      </w:pPr>
      <w:r w:rsidRPr="00DC439B">
        <w:rPr>
          <w:rFonts w:ascii="Arial" w:eastAsia="Times New Roman" w:hAnsi="Arial" w:cs="Arial"/>
          <w:color w:val="000000"/>
          <w:sz w:val="24"/>
          <w:szCs w:val="24"/>
        </w:rPr>
        <w:t xml:space="preserve">2. (4 points) Write a menu driven program to test the class defined above by creating </w:t>
      </w:r>
      <w:r w:rsidR="00245C7D" w:rsidRPr="00DC439B">
        <w:rPr>
          <w:rFonts w:ascii="Arial" w:eastAsia="Times New Roman" w:hAnsi="Arial" w:cs="Arial"/>
          <w:color w:val="000000"/>
          <w:sz w:val="24"/>
          <w:szCs w:val="24"/>
        </w:rPr>
        <w:t>two</w:t>
      </w:r>
      <w:r w:rsidRPr="00DC439B">
        <w:rPr>
          <w:rFonts w:ascii="Arial" w:eastAsia="Times New Roman" w:hAnsi="Arial" w:cs="Arial"/>
          <w:color w:val="000000"/>
          <w:sz w:val="24"/>
          <w:szCs w:val="24"/>
        </w:rPr>
        <w:t xml:space="preserve"> unordered list of integers</w:t>
      </w:r>
      <w:r w:rsidR="00245C7D" w:rsidRPr="00DC439B">
        <w:rPr>
          <w:rFonts w:ascii="Arial" w:eastAsia="Times New Roman" w:hAnsi="Arial" w:cs="Arial"/>
          <w:color w:val="000000"/>
          <w:sz w:val="24"/>
          <w:szCs w:val="24"/>
        </w:rPr>
        <w:t xml:space="preserve"> L1 and L2. First L1</w:t>
      </w:r>
      <w:r w:rsidR="00791ABA">
        <w:rPr>
          <w:rFonts w:ascii="Arial" w:eastAsia="Times New Roman" w:hAnsi="Arial" w:cs="Arial"/>
          <w:color w:val="000000"/>
          <w:sz w:val="24"/>
          <w:szCs w:val="24"/>
        </w:rPr>
        <w:t xml:space="preserve"> and L2 are created as empty lists without any command. Then L1</w:t>
      </w:r>
      <w:r w:rsidR="00245C7D" w:rsidRPr="00DC439B">
        <w:rPr>
          <w:rFonts w:ascii="Arial" w:eastAsia="Times New Roman" w:hAnsi="Arial" w:cs="Arial"/>
          <w:color w:val="000000"/>
          <w:sz w:val="24"/>
          <w:szCs w:val="24"/>
        </w:rPr>
        <w:t xml:space="preserve"> is </w:t>
      </w:r>
      <w:r w:rsidR="00791ABA">
        <w:rPr>
          <w:rFonts w:ascii="Arial" w:eastAsia="Times New Roman" w:hAnsi="Arial" w:cs="Arial"/>
          <w:color w:val="000000"/>
          <w:sz w:val="24"/>
          <w:szCs w:val="24"/>
        </w:rPr>
        <w:t xml:space="preserve">built to contain many integers </w:t>
      </w:r>
      <w:r w:rsidR="00245C7D" w:rsidRPr="00DC439B">
        <w:rPr>
          <w:rFonts w:ascii="Arial" w:eastAsia="Times New Roman" w:hAnsi="Arial" w:cs="Arial"/>
          <w:color w:val="000000"/>
          <w:sz w:val="24"/>
          <w:szCs w:val="24"/>
        </w:rPr>
        <w:t>from input, and then command 10 or 11 is used to copy L1 to L2, or assign L1 to L2 with L2=L1</w:t>
      </w:r>
      <w:r w:rsidR="00791ABA">
        <w:rPr>
          <w:rFonts w:ascii="Arial" w:eastAsia="Times New Roman" w:hAnsi="Arial" w:cs="Arial"/>
          <w:color w:val="000000"/>
          <w:sz w:val="24"/>
          <w:szCs w:val="24"/>
        </w:rPr>
        <w:t>, and the resulting L2 is printed as part of command 10 or 11.</w:t>
      </w:r>
      <w:r w:rsidR="00245C7D" w:rsidRPr="00DC439B">
        <w:rPr>
          <w:rFonts w:ascii="Arial" w:eastAsia="Times New Roman" w:hAnsi="Arial" w:cs="Arial"/>
          <w:color w:val="000000"/>
          <w:sz w:val="24"/>
          <w:szCs w:val="24"/>
        </w:rPr>
        <w:t xml:space="preserve"> </w:t>
      </w:r>
      <w:r w:rsidRPr="00DC439B">
        <w:rPr>
          <w:rFonts w:ascii="Arial" w:eastAsia="Times New Roman" w:hAnsi="Arial" w:cs="Arial"/>
          <w:color w:val="000000"/>
          <w:sz w:val="24"/>
          <w:szCs w:val="24"/>
        </w:rPr>
        <w:t xml:space="preserve"> The main() function should ask for entering a command number </w:t>
      </w:r>
      <w:r w:rsidR="00245C7D" w:rsidRPr="00DC439B">
        <w:rPr>
          <w:rFonts w:ascii="Arial" w:eastAsia="Times New Roman" w:hAnsi="Arial" w:cs="Arial"/>
          <w:color w:val="000000"/>
          <w:sz w:val="24"/>
          <w:szCs w:val="24"/>
        </w:rPr>
        <w:t>1 to 11 as above (</w:t>
      </w:r>
      <w:r w:rsidRPr="00DC439B">
        <w:rPr>
          <w:rFonts w:ascii="Arial" w:eastAsia="Times New Roman" w:hAnsi="Arial" w:cs="Arial"/>
          <w:color w:val="000000"/>
          <w:sz w:val="24"/>
          <w:szCs w:val="24"/>
        </w:rPr>
        <w:t xml:space="preserve">e.g. 8 for deleting an item) and associated input data, and carryout the operation on </w:t>
      </w:r>
      <w:r w:rsidR="00245C7D" w:rsidRPr="00DC439B">
        <w:rPr>
          <w:rFonts w:ascii="Arial" w:eastAsia="Times New Roman" w:hAnsi="Arial" w:cs="Arial"/>
          <w:color w:val="000000"/>
          <w:sz w:val="24"/>
          <w:szCs w:val="24"/>
        </w:rPr>
        <w:t>L1</w:t>
      </w:r>
      <w:r w:rsidRPr="00DC439B">
        <w:rPr>
          <w:rFonts w:ascii="Arial" w:eastAsia="Times New Roman" w:hAnsi="Arial" w:cs="Arial"/>
          <w:color w:val="000000"/>
          <w:sz w:val="24"/>
          <w:szCs w:val="24"/>
        </w:rPr>
        <w:t xml:space="preserve"> object of the class.</w:t>
      </w:r>
      <w:r w:rsidR="00245C7D" w:rsidRPr="00DC439B">
        <w:rPr>
          <w:rFonts w:ascii="Arial" w:eastAsia="Times New Roman" w:hAnsi="Arial" w:cs="Arial"/>
          <w:color w:val="000000"/>
          <w:sz w:val="24"/>
          <w:szCs w:val="24"/>
        </w:rPr>
        <w:t xml:space="preserve"> </w:t>
      </w:r>
    </w:p>
    <w:p w14:paraId="6C128333" w14:textId="605CB3E9" w:rsidR="00791ABA" w:rsidRDefault="007E46FA" w:rsidP="00791ABA">
      <w:pPr>
        <w:spacing w:after="0" w:line="240" w:lineRule="auto"/>
        <w:jc w:val="both"/>
        <w:rPr>
          <w:rFonts w:ascii="Arial" w:eastAsia="Times New Roman" w:hAnsi="Arial" w:cs="Arial"/>
          <w:color w:val="000000"/>
          <w:sz w:val="24"/>
          <w:szCs w:val="24"/>
        </w:rPr>
      </w:pPr>
      <w:r w:rsidRPr="00791ABA">
        <w:rPr>
          <w:rFonts w:ascii="Arial" w:eastAsia="Times New Roman" w:hAnsi="Arial" w:cs="Arial"/>
          <w:color w:val="000000"/>
          <w:sz w:val="24"/>
          <w:szCs w:val="24"/>
        </w:rPr>
        <w:t xml:space="preserve">3. (3 points) </w:t>
      </w:r>
      <w:r w:rsidRPr="00791ABA">
        <w:rPr>
          <w:rFonts w:ascii="Arial" w:eastAsia="Times New Roman" w:hAnsi="Arial" w:cs="Arial"/>
          <w:b/>
          <w:color w:val="000000"/>
          <w:sz w:val="24"/>
          <w:szCs w:val="24"/>
        </w:rPr>
        <w:t>Stack:</w:t>
      </w:r>
      <w:r w:rsidRPr="00791ABA">
        <w:rPr>
          <w:rFonts w:ascii="Arial" w:eastAsia="Times New Roman" w:hAnsi="Arial" w:cs="Arial"/>
          <w:color w:val="000000"/>
          <w:sz w:val="24"/>
          <w:szCs w:val="24"/>
        </w:rPr>
        <w:t xml:space="preserve"> add methods </w:t>
      </w:r>
      <w:r w:rsidR="00791ABA">
        <w:rPr>
          <w:rFonts w:ascii="Arial" w:eastAsia="Times New Roman" w:hAnsi="Arial" w:cs="Arial"/>
          <w:color w:val="000000"/>
          <w:sz w:val="24"/>
          <w:szCs w:val="24"/>
        </w:rPr>
        <w:t xml:space="preserve">(with command numbers 12, 13, </w:t>
      </w:r>
      <w:proofErr w:type="gramStart"/>
      <w:r w:rsidR="00791ABA">
        <w:rPr>
          <w:rFonts w:ascii="Arial" w:eastAsia="Times New Roman" w:hAnsi="Arial" w:cs="Arial"/>
          <w:color w:val="000000"/>
          <w:sz w:val="24"/>
          <w:szCs w:val="24"/>
        </w:rPr>
        <w:t>14,below</w:t>
      </w:r>
      <w:proofErr w:type="gramEnd"/>
      <w:r w:rsidR="00791ABA">
        <w:rPr>
          <w:rFonts w:ascii="Arial" w:eastAsia="Times New Roman" w:hAnsi="Arial" w:cs="Arial"/>
          <w:color w:val="000000"/>
          <w:sz w:val="24"/>
          <w:szCs w:val="24"/>
        </w:rPr>
        <w:t>,  and 4 for Print stack):</w:t>
      </w:r>
    </w:p>
    <w:p w14:paraId="35B71F1B" w14:textId="77777777" w:rsidR="00791ABA" w:rsidRDefault="00791ABA" w:rsidP="00791ABA">
      <w:pPr>
        <w:spacing w:after="0" w:line="240" w:lineRule="auto"/>
        <w:jc w:val="both"/>
        <w:rPr>
          <w:rFonts w:ascii="Arial" w:eastAsia="Times New Roman" w:hAnsi="Arial" w:cs="Arial"/>
          <w:color w:val="000000"/>
          <w:sz w:val="24"/>
          <w:szCs w:val="24"/>
        </w:rPr>
      </w:pPr>
    </w:p>
    <w:p w14:paraId="21EB814F" w14:textId="77777777" w:rsidR="00791ABA" w:rsidRDefault="00791ABA" w:rsidP="00791ABA">
      <w:pPr>
        <w:spacing w:after="0" w:line="240" w:lineRule="auto"/>
        <w:ind w:left="720"/>
        <w:jc w:val="both"/>
        <w:rPr>
          <w:rFonts w:ascii="Arial" w:eastAsia="Times New Roman" w:hAnsi="Arial" w:cs="Arial"/>
          <w:color w:val="000000"/>
          <w:sz w:val="24"/>
          <w:szCs w:val="24"/>
        </w:rPr>
      </w:pPr>
      <w:r>
        <w:rPr>
          <w:rFonts w:ascii="Arial" w:eastAsia="Times New Roman" w:hAnsi="Arial" w:cs="Arial"/>
          <w:color w:val="000000"/>
          <w:sz w:val="24"/>
          <w:szCs w:val="24"/>
        </w:rPr>
        <w:t xml:space="preserve">12. </w:t>
      </w:r>
      <w:proofErr w:type="gramStart"/>
      <w:r w:rsidR="007E46FA" w:rsidRPr="00791ABA">
        <w:rPr>
          <w:rFonts w:ascii="Arial" w:eastAsia="Times New Roman" w:hAnsi="Arial" w:cs="Arial"/>
          <w:color w:val="000000"/>
          <w:sz w:val="24"/>
          <w:szCs w:val="24"/>
        </w:rPr>
        <w:t>push(</w:t>
      </w:r>
      <w:proofErr w:type="gramEnd"/>
      <w:r w:rsidR="007E46FA" w:rsidRPr="00791ABA">
        <w:rPr>
          <w:rFonts w:ascii="Arial" w:eastAsia="Times New Roman" w:hAnsi="Arial" w:cs="Arial"/>
          <w:color w:val="000000"/>
          <w:sz w:val="24"/>
          <w:szCs w:val="24"/>
        </w:rPr>
        <w:t xml:space="preserve">), </w:t>
      </w:r>
    </w:p>
    <w:p w14:paraId="4E871C4B" w14:textId="77777777" w:rsidR="00791ABA" w:rsidRDefault="00791ABA" w:rsidP="00791ABA">
      <w:pPr>
        <w:spacing w:after="0" w:line="240" w:lineRule="auto"/>
        <w:ind w:left="720"/>
        <w:jc w:val="both"/>
        <w:rPr>
          <w:rFonts w:ascii="Arial" w:eastAsia="Times New Roman" w:hAnsi="Arial" w:cs="Arial"/>
          <w:color w:val="000000"/>
          <w:sz w:val="24"/>
          <w:szCs w:val="24"/>
        </w:rPr>
      </w:pPr>
      <w:r>
        <w:rPr>
          <w:rFonts w:ascii="Arial" w:eastAsia="Times New Roman" w:hAnsi="Arial" w:cs="Arial"/>
          <w:color w:val="000000"/>
          <w:sz w:val="24"/>
          <w:szCs w:val="24"/>
        </w:rPr>
        <w:t xml:space="preserve">13. </w:t>
      </w:r>
      <w:proofErr w:type="gramStart"/>
      <w:r w:rsidR="007E46FA" w:rsidRPr="00791ABA">
        <w:rPr>
          <w:rFonts w:ascii="Arial" w:eastAsia="Times New Roman" w:hAnsi="Arial" w:cs="Arial"/>
          <w:color w:val="000000"/>
          <w:sz w:val="24"/>
          <w:szCs w:val="24"/>
        </w:rPr>
        <w:t>pop(</w:t>
      </w:r>
      <w:proofErr w:type="gramEnd"/>
      <w:r w:rsidR="007E46FA" w:rsidRPr="00791ABA">
        <w:rPr>
          <w:rFonts w:ascii="Arial" w:eastAsia="Times New Roman" w:hAnsi="Arial" w:cs="Arial"/>
          <w:color w:val="000000"/>
          <w:sz w:val="24"/>
          <w:szCs w:val="24"/>
        </w:rPr>
        <w:t>)</w:t>
      </w:r>
      <w:r>
        <w:rPr>
          <w:rFonts w:ascii="Arial" w:eastAsia="Times New Roman" w:hAnsi="Arial" w:cs="Arial"/>
          <w:color w:val="000000"/>
          <w:sz w:val="24"/>
          <w:szCs w:val="24"/>
        </w:rPr>
        <w:t>,</w:t>
      </w:r>
      <w:r w:rsidR="007E46FA" w:rsidRPr="00791ABA">
        <w:rPr>
          <w:rFonts w:ascii="Arial" w:eastAsia="Times New Roman" w:hAnsi="Arial" w:cs="Arial"/>
          <w:color w:val="000000"/>
          <w:sz w:val="24"/>
          <w:szCs w:val="24"/>
        </w:rPr>
        <w:t xml:space="preserve"> and</w:t>
      </w:r>
    </w:p>
    <w:p w14:paraId="2208DAE7" w14:textId="77777777" w:rsidR="00791ABA" w:rsidRDefault="00791ABA" w:rsidP="00791ABA">
      <w:pPr>
        <w:spacing w:after="0" w:line="240" w:lineRule="auto"/>
        <w:ind w:left="720"/>
        <w:jc w:val="both"/>
        <w:rPr>
          <w:rFonts w:ascii="Arial" w:eastAsia="Times New Roman" w:hAnsi="Arial" w:cs="Arial"/>
          <w:color w:val="000000"/>
          <w:sz w:val="24"/>
          <w:szCs w:val="24"/>
        </w:rPr>
      </w:pPr>
      <w:r>
        <w:rPr>
          <w:rFonts w:ascii="Arial" w:eastAsia="Times New Roman" w:hAnsi="Arial" w:cs="Arial"/>
          <w:color w:val="000000"/>
          <w:sz w:val="24"/>
          <w:szCs w:val="24"/>
        </w:rPr>
        <w:t xml:space="preserve">14. </w:t>
      </w:r>
      <w:r w:rsidR="007E46FA" w:rsidRPr="00791ABA">
        <w:rPr>
          <w:rFonts w:ascii="Arial" w:eastAsia="Times New Roman" w:hAnsi="Arial" w:cs="Arial"/>
          <w:color w:val="000000"/>
          <w:sz w:val="24"/>
          <w:szCs w:val="24"/>
        </w:rPr>
        <w:t xml:space="preserve"> </w:t>
      </w:r>
      <w:proofErr w:type="gramStart"/>
      <w:r w:rsidR="007E46FA" w:rsidRPr="00791ABA">
        <w:rPr>
          <w:rFonts w:ascii="Arial" w:eastAsia="Times New Roman" w:hAnsi="Arial" w:cs="Arial"/>
          <w:color w:val="000000"/>
          <w:sz w:val="24"/>
          <w:szCs w:val="24"/>
        </w:rPr>
        <w:t>top(</w:t>
      </w:r>
      <w:proofErr w:type="gramEnd"/>
      <w:r w:rsidR="007E46FA" w:rsidRPr="00791ABA">
        <w:rPr>
          <w:rFonts w:ascii="Arial" w:eastAsia="Times New Roman" w:hAnsi="Arial" w:cs="Arial"/>
          <w:color w:val="000000"/>
          <w:sz w:val="24"/>
          <w:szCs w:val="24"/>
        </w:rPr>
        <w:t xml:space="preserve">) </w:t>
      </w:r>
    </w:p>
    <w:p w14:paraId="1D40CE15" w14:textId="1C2712CC" w:rsidR="00C27547" w:rsidRPr="00791ABA" w:rsidRDefault="007E46FA" w:rsidP="00791ABA">
      <w:pPr>
        <w:spacing w:after="0" w:line="240" w:lineRule="auto"/>
        <w:jc w:val="both"/>
        <w:rPr>
          <w:rFonts w:ascii="Arial" w:eastAsia="Times New Roman" w:hAnsi="Arial" w:cs="Arial"/>
          <w:color w:val="000000"/>
          <w:sz w:val="24"/>
          <w:szCs w:val="24"/>
          <w:bdr w:val="none" w:sz="0" w:space="0" w:color="auto" w:frame="1"/>
        </w:rPr>
      </w:pPr>
      <w:r w:rsidRPr="00791ABA">
        <w:rPr>
          <w:rFonts w:ascii="Arial" w:eastAsia="Times New Roman" w:hAnsi="Arial" w:cs="Arial"/>
          <w:color w:val="000000"/>
          <w:sz w:val="24"/>
          <w:szCs w:val="24"/>
        </w:rPr>
        <w:lastRenderedPageBreak/>
        <w:t xml:space="preserve">to the class above, and extend the </w:t>
      </w:r>
      <w:proofErr w:type="spellStart"/>
      <w:proofErr w:type="gramStart"/>
      <w:r w:rsidRPr="00791ABA">
        <w:rPr>
          <w:rFonts w:ascii="Arial" w:eastAsia="Times New Roman" w:hAnsi="Arial" w:cs="Arial"/>
          <w:color w:val="000000"/>
          <w:sz w:val="24"/>
          <w:szCs w:val="24"/>
        </w:rPr>
        <w:t>mani</w:t>
      </w:r>
      <w:proofErr w:type="spellEnd"/>
      <w:r w:rsidRPr="00791ABA">
        <w:rPr>
          <w:rFonts w:ascii="Arial" w:eastAsia="Times New Roman" w:hAnsi="Arial" w:cs="Arial"/>
          <w:color w:val="000000"/>
          <w:sz w:val="24"/>
          <w:szCs w:val="24"/>
        </w:rPr>
        <w:t>(</w:t>
      </w:r>
      <w:proofErr w:type="gramEnd"/>
      <w:r w:rsidRPr="00791ABA">
        <w:rPr>
          <w:rFonts w:ascii="Arial" w:eastAsia="Times New Roman" w:hAnsi="Arial" w:cs="Arial"/>
          <w:color w:val="000000"/>
          <w:sz w:val="24"/>
          <w:szCs w:val="24"/>
        </w:rPr>
        <w:t xml:space="preserve">) function above to test </w:t>
      </w:r>
      <w:r w:rsidR="000F7A00" w:rsidRPr="00791ABA">
        <w:rPr>
          <w:rFonts w:ascii="Arial" w:eastAsia="Times New Roman" w:hAnsi="Arial" w:cs="Arial"/>
          <w:color w:val="000000"/>
          <w:sz w:val="24"/>
          <w:szCs w:val="24"/>
        </w:rPr>
        <w:t>these three methods</w:t>
      </w:r>
      <w:r w:rsidRPr="00791ABA">
        <w:rPr>
          <w:rFonts w:ascii="Arial" w:eastAsia="Times New Roman" w:hAnsi="Arial" w:cs="Arial"/>
          <w:color w:val="000000"/>
          <w:sz w:val="24"/>
          <w:szCs w:val="24"/>
        </w:rPr>
        <w:t>.</w:t>
      </w:r>
      <w:r w:rsidR="00C27547" w:rsidRPr="00791ABA">
        <w:rPr>
          <w:rFonts w:ascii="Arial" w:eastAsia="Times New Roman" w:hAnsi="Arial" w:cs="Arial"/>
          <w:color w:val="000000"/>
          <w:sz w:val="24"/>
          <w:szCs w:val="24"/>
        </w:rPr>
        <w:t xml:space="preserve"> </w:t>
      </w:r>
      <w:r w:rsidR="00C27547" w:rsidRPr="00791ABA">
        <w:rPr>
          <w:rFonts w:ascii="Arial" w:eastAsia="Times New Roman" w:hAnsi="Arial" w:cs="Arial"/>
          <w:color w:val="000000"/>
          <w:sz w:val="24"/>
          <w:szCs w:val="24"/>
          <w:bdr w:val="none" w:sz="0" w:space="0" w:color="auto" w:frame="1"/>
        </w:rPr>
        <w:t>You have to add appropriate parameters to these methods.</w:t>
      </w:r>
      <w:r w:rsidR="00791ABA">
        <w:rPr>
          <w:rFonts w:ascii="Arial" w:eastAsia="Times New Roman" w:hAnsi="Arial" w:cs="Arial"/>
          <w:color w:val="000000"/>
          <w:sz w:val="24"/>
          <w:szCs w:val="24"/>
          <w:bdr w:val="none" w:sz="0" w:space="0" w:color="auto" w:frame="1"/>
        </w:rPr>
        <w:t xml:space="preserve"> See the singly-linked list implementation of stack data structure in Ch. 17 for details.</w:t>
      </w:r>
    </w:p>
    <w:p w14:paraId="4BE691A5" w14:textId="77777777" w:rsidR="00C27547" w:rsidRPr="00DC439B" w:rsidRDefault="00C27547" w:rsidP="00791ABA">
      <w:pPr>
        <w:spacing w:after="0" w:line="240" w:lineRule="auto"/>
        <w:jc w:val="both"/>
        <w:rPr>
          <w:rFonts w:ascii="Arial" w:eastAsia="Times New Roman" w:hAnsi="Arial" w:cs="Arial"/>
          <w:color w:val="000000"/>
          <w:sz w:val="27"/>
          <w:szCs w:val="27"/>
          <w:bdr w:val="none" w:sz="0" w:space="0" w:color="auto" w:frame="1"/>
        </w:rPr>
      </w:pPr>
    </w:p>
    <w:p w14:paraId="44A86645" w14:textId="4684C9EF" w:rsidR="00791ABA" w:rsidRDefault="007E46FA" w:rsidP="007E46FA">
      <w:pPr>
        <w:spacing w:after="0" w:line="240" w:lineRule="auto"/>
        <w:rPr>
          <w:rFonts w:ascii="Arial" w:eastAsia="Times New Roman" w:hAnsi="Arial" w:cs="Arial"/>
          <w:color w:val="000000"/>
          <w:sz w:val="24"/>
          <w:szCs w:val="24"/>
          <w:bdr w:val="none" w:sz="0" w:space="0" w:color="auto" w:frame="1"/>
        </w:rPr>
      </w:pPr>
      <w:r w:rsidRPr="00DC439B">
        <w:rPr>
          <w:rFonts w:ascii="Arial" w:eastAsia="Times New Roman" w:hAnsi="Arial" w:cs="Arial"/>
          <w:color w:val="000000"/>
          <w:sz w:val="27"/>
          <w:szCs w:val="27"/>
          <w:bdr w:val="none" w:sz="0" w:space="0" w:color="auto" w:frame="1"/>
        </w:rPr>
        <w:t xml:space="preserve">4. (3 points) </w:t>
      </w:r>
      <w:r w:rsidRPr="00791ABA">
        <w:rPr>
          <w:rFonts w:ascii="Arial" w:eastAsia="Times New Roman" w:hAnsi="Arial" w:cs="Arial"/>
          <w:b/>
          <w:color w:val="000000"/>
          <w:sz w:val="24"/>
          <w:szCs w:val="24"/>
          <w:bdr w:val="none" w:sz="0" w:space="0" w:color="auto" w:frame="1"/>
        </w:rPr>
        <w:t>Queue:</w:t>
      </w:r>
      <w:r w:rsidRPr="00791ABA">
        <w:rPr>
          <w:rFonts w:ascii="Arial" w:eastAsia="Times New Roman" w:hAnsi="Arial" w:cs="Arial"/>
          <w:color w:val="000000"/>
          <w:sz w:val="24"/>
          <w:szCs w:val="24"/>
          <w:bdr w:val="none" w:sz="0" w:space="0" w:color="auto" w:frame="1"/>
        </w:rPr>
        <w:t xml:space="preserve"> add methods </w:t>
      </w:r>
      <w:r w:rsidR="008647D7">
        <w:rPr>
          <w:rFonts w:ascii="Arial" w:eastAsia="Times New Roman" w:hAnsi="Arial" w:cs="Arial"/>
          <w:color w:val="000000"/>
          <w:sz w:val="24"/>
          <w:szCs w:val="24"/>
          <w:bdr w:val="none" w:sz="0" w:space="0" w:color="auto" w:frame="1"/>
        </w:rPr>
        <w:t>(and their command numbers 15, 16, 17):</w:t>
      </w:r>
    </w:p>
    <w:p w14:paraId="6F43A9BE" w14:textId="77777777" w:rsidR="00F01290" w:rsidRDefault="00F01290" w:rsidP="007E46FA">
      <w:pPr>
        <w:spacing w:after="0" w:line="240" w:lineRule="auto"/>
        <w:rPr>
          <w:rFonts w:ascii="Arial" w:eastAsia="Times New Roman" w:hAnsi="Arial" w:cs="Arial"/>
          <w:color w:val="000000"/>
          <w:sz w:val="24"/>
          <w:szCs w:val="24"/>
          <w:bdr w:val="none" w:sz="0" w:space="0" w:color="auto" w:frame="1"/>
        </w:rPr>
      </w:pPr>
    </w:p>
    <w:p w14:paraId="27DC7A12" w14:textId="77777777" w:rsidR="00791ABA" w:rsidRDefault="00791ABA" w:rsidP="008647D7">
      <w:pPr>
        <w:spacing w:after="0" w:line="240" w:lineRule="auto"/>
        <w:ind w:left="720"/>
        <w:rPr>
          <w:rFonts w:ascii="Arial" w:eastAsia="Times New Roman" w:hAnsi="Arial" w:cs="Arial"/>
          <w:color w:val="000000"/>
          <w:sz w:val="24"/>
          <w:szCs w:val="24"/>
          <w:bdr w:val="none" w:sz="0" w:space="0" w:color="auto" w:frame="1"/>
        </w:rPr>
      </w:pPr>
      <w:r>
        <w:rPr>
          <w:rFonts w:ascii="Arial" w:eastAsia="Times New Roman" w:hAnsi="Arial" w:cs="Arial"/>
          <w:color w:val="000000"/>
          <w:sz w:val="24"/>
          <w:szCs w:val="24"/>
          <w:bdr w:val="none" w:sz="0" w:space="0" w:color="auto" w:frame="1"/>
        </w:rPr>
        <w:t xml:space="preserve">15. </w:t>
      </w:r>
      <w:proofErr w:type="spellStart"/>
      <w:proofErr w:type="gramStart"/>
      <w:r w:rsidR="007E46FA" w:rsidRPr="00791ABA">
        <w:rPr>
          <w:rFonts w:ascii="Arial" w:eastAsia="Times New Roman" w:hAnsi="Arial" w:cs="Arial"/>
          <w:color w:val="000000"/>
          <w:sz w:val="24"/>
          <w:szCs w:val="24"/>
          <w:bdr w:val="none" w:sz="0" w:space="0" w:color="auto" w:frame="1"/>
        </w:rPr>
        <w:t>addQ</w:t>
      </w:r>
      <w:proofErr w:type="spellEnd"/>
      <w:r w:rsidR="007E46FA" w:rsidRPr="00791ABA">
        <w:rPr>
          <w:rFonts w:ascii="Arial" w:eastAsia="Times New Roman" w:hAnsi="Arial" w:cs="Arial"/>
          <w:color w:val="000000"/>
          <w:sz w:val="24"/>
          <w:szCs w:val="24"/>
          <w:bdr w:val="none" w:sz="0" w:space="0" w:color="auto" w:frame="1"/>
        </w:rPr>
        <w:t>(</w:t>
      </w:r>
      <w:proofErr w:type="gramEnd"/>
      <w:r w:rsidR="007E46FA" w:rsidRPr="00791ABA">
        <w:rPr>
          <w:rFonts w:ascii="Arial" w:eastAsia="Times New Roman" w:hAnsi="Arial" w:cs="Arial"/>
          <w:color w:val="000000"/>
          <w:sz w:val="24"/>
          <w:szCs w:val="24"/>
          <w:bdr w:val="none" w:sz="0" w:space="0" w:color="auto" w:frame="1"/>
        </w:rPr>
        <w:t xml:space="preserve">), </w:t>
      </w:r>
    </w:p>
    <w:p w14:paraId="6F0CCED2" w14:textId="77777777" w:rsidR="008647D7" w:rsidRDefault="00791ABA" w:rsidP="008647D7">
      <w:pPr>
        <w:spacing w:after="0" w:line="240" w:lineRule="auto"/>
        <w:ind w:left="720"/>
        <w:rPr>
          <w:rFonts w:ascii="Arial" w:eastAsia="Times New Roman" w:hAnsi="Arial" w:cs="Arial"/>
          <w:color w:val="000000"/>
          <w:sz w:val="24"/>
          <w:szCs w:val="24"/>
          <w:bdr w:val="none" w:sz="0" w:space="0" w:color="auto" w:frame="1"/>
        </w:rPr>
      </w:pPr>
      <w:r>
        <w:rPr>
          <w:rFonts w:ascii="Arial" w:eastAsia="Times New Roman" w:hAnsi="Arial" w:cs="Arial"/>
          <w:color w:val="000000"/>
          <w:sz w:val="24"/>
          <w:szCs w:val="24"/>
          <w:bdr w:val="none" w:sz="0" w:space="0" w:color="auto" w:frame="1"/>
        </w:rPr>
        <w:t xml:space="preserve">16. </w:t>
      </w:r>
      <w:proofErr w:type="spellStart"/>
      <w:proofErr w:type="gramStart"/>
      <w:r w:rsidR="007E46FA" w:rsidRPr="00791ABA">
        <w:rPr>
          <w:rFonts w:ascii="Arial" w:eastAsia="Times New Roman" w:hAnsi="Arial" w:cs="Arial"/>
          <w:color w:val="000000"/>
          <w:sz w:val="24"/>
          <w:szCs w:val="24"/>
          <w:bdr w:val="none" w:sz="0" w:space="0" w:color="auto" w:frame="1"/>
        </w:rPr>
        <w:t>deleteQ</w:t>
      </w:r>
      <w:proofErr w:type="spellEnd"/>
      <w:r w:rsidR="007E46FA" w:rsidRPr="00791ABA">
        <w:rPr>
          <w:rFonts w:ascii="Arial" w:eastAsia="Times New Roman" w:hAnsi="Arial" w:cs="Arial"/>
          <w:color w:val="000000"/>
          <w:sz w:val="24"/>
          <w:szCs w:val="24"/>
          <w:bdr w:val="none" w:sz="0" w:space="0" w:color="auto" w:frame="1"/>
        </w:rPr>
        <w:t>(</w:t>
      </w:r>
      <w:proofErr w:type="gramEnd"/>
      <w:r w:rsidR="007E46FA" w:rsidRPr="00791ABA">
        <w:rPr>
          <w:rFonts w:ascii="Arial" w:eastAsia="Times New Roman" w:hAnsi="Arial" w:cs="Arial"/>
          <w:color w:val="000000"/>
          <w:sz w:val="24"/>
          <w:szCs w:val="24"/>
          <w:bdr w:val="none" w:sz="0" w:space="0" w:color="auto" w:frame="1"/>
        </w:rPr>
        <w:t xml:space="preserve">) and </w:t>
      </w:r>
    </w:p>
    <w:p w14:paraId="295ADF49" w14:textId="11D3C8A6" w:rsidR="008647D7" w:rsidRDefault="008647D7" w:rsidP="008647D7">
      <w:pPr>
        <w:spacing w:after="0" w:line="240" w:lineRule="auto"/>
        <w:ind w:left="720"/>
        <w:rPr>
          <w:rFonts w:ascii="Arial" w:eastAsia="Times New Roman" w:hAnsi="Arial" w:cs="Arial"/>
          <w:color w:val="000000"/>
          <w:sz w:val="24"/>
          <w:szCs w:val="24"/>
          <w:bdr w:val="none" w:sz="0" w:space="0" w:color="auto" w:frame="1"/>
        </w:rPr>
      </w:pPr>
      <w:r>
        <w:rPr>
          <w:rFonts w:ascii="Arial" w:eastAsia="Times New Roman" w:hAnsi="Arial" w:cs="Arial"/>
          <w:color w:val="000000"/>
          <w:sz w:val="24"/>
          <w:szCs w:val="24"/>
          <w:bdr w:val="none" w:sz="0" w:space="0" w:color="auto" w:frame="1"/>
        </w:rPr>
        <w:t xml:space="preserve">17. </w:t>
      </w:r>
      <w:proofErr w:type="gramStart"/>
      <w:r w:rsidR="007E46FA" w:rsidRPr="00791ABA">
        <w:rPr>
          <w:rFonts w:ascii="Arial" w:eastAsia="Times New Roman" w:hAnsi="Arial" w:cs="Arial"/>
          <w:color w:val="000000"/>
          <w:sz w:val="24"/>
          <w:szCs w:val="24"/>
          <w:bdr w:val="none" w:sz="0" w:space="0" w:color="auto" w:frame="1"/>
        </w:rPr>
        <w:t>front(</w:t>
      </w:r>
      <w:proofErr w:type="gramEnd"/>
      <w:r w:rsidR="007E46FA" w:rsidRPr="00791ABA">
        <w:rPr>
          <w:rFonts w:ascii="Arial" w:eastAsia="Times New Roman" w:hAnsi="Arial" w:cs="Arial"/>
          <w:color w:val="000000"/>
          <w:sz w:val="24"/>
          <w:szCs w:val="24"/>
          <w:bdr w:val="none" w:sz="0" w:space="0" w:color="auto" w:frame="1"/>
        </w:rPr>
        <w:t xml:space="preserve">) </w:t>
      </w:r>
    </w:p>
    <w:p w14:paraId="04C54E11" w14:textId="77777777" w:rsidR="00F01290" w:rsidRDefault="00F01290" w:rsidP="008647D7">
      <w:pPr>
        <w:spacing w:after="0" w:line="240" w:lineRule="auto"/>
        <w:ind w:left="720"/>
        <w:rPr>
          <w:rFonts w:ascii="Arial" w:eastAsia="Times New Roman" w:hAnsi="Arial" w:cs="Arial"/>
          <w:color w:val="000000"/>
          <w:sz w:val="24"/>
          <w:szCs w:val="24"/>
          <w:bdr w:val="none" w:sz="0" w:space="0" w:color="auto" w:frame="1"/>
        </w:rPr>
      </w:pPr>
    </w:p>
    <w:p w14:paraId="442DFB09" w14:textId="77615B48" w:rsidR="008647D7" w:rsidRDefault="007E46FA" w:rsidP="008647D7">
      <w:pPr>
        <w:spacing w:after="0" w:line="240" w:lineRule="auto"/>
        <w:jc w:val="both"/>
        <w:rPr>
          <w:rFonts w:ascii="Arial" w:eastAsia="Times New Roman" w:hAnsi="Arial" w:cs="Arial"/>
          <w:color w:val="000000"/>
          <w:sz w:val="24"/>
          <w:szCs w:val="24"/>
          <w:bdr w:val="none" w:sz="0" w:space="0" w:color="auto" w:frame="1"/>
        </w:rPr>
      </w:pPr>
      <w:r w:rsidRPr="00791ABA">
        <w:rPr>
          <w:rFonts w:ascii="Arial" w:eastAsia="Times New Roman" w:hAnsi="Arial" w:cs="Arial"/>
          <w:color w:val="000000"/>
          <w:sz w:val="24"/>
          <w:szCs w:val="24"/>
          <w:bdr w:val="none" w:sz="0" w:space="0" w:color="auto" w:frame="1"/>
        </w:rPr>
        <w:t>to the class above, and extend the </w:t>
      </w:r>
      <w:proofErr w:type="spellStart"/>
      <w:proofErr w:type="gramStart"/>
      <w:r w:rsidRPr="00791ABA">
        <w:rPr>
          <w:rFonts w:ascii="Arial" w:eastAsia="Times New Roman" w:hAnsi="Arial" w:cs="Arial"/>
          <w:color w:val="000000"/>
          <w:sz w:val="24"/>
          <w:szCs w:val="24"/>
        </w:rPr>
        <w:t>mani</w:t>
      </w:r>
      <w:proofErr w:type="spellEnd"/>
      <w:r w:rsidRPr="00791ABA">
        <w:rPr>
          <w:rFonts w:ascii="Arial" w:eastAsia="Times New Roman" w:hAnsi="Arial" w:cs="Arial"/>
          <w:color w:val="000000"/>
          <w:sz w:val="24"/>
          <w:szCs w:val="24"/>
          <w:bdr w:val="none" w:sz="0" w:space="0" w:color="auto" w:frame="1"/>
        </w:rPr>
        <w:t>(</w:t>
      </w:r>
      <w:proofErr w:type="gramEnd"/>
      <w:r w:rsidRPr="00791ABA">
        <w:rPr>
          <w:rFonts w:ascii="Arial" w:eastAsia="Times New Roman" w:hAnsi="Arial" w:cs="Arial"/>
          <w:color w:val="000000"/>
          <w:sz w:val="24"/>
          <w:szCs w:val="24"/>
          <w:bdr w:val="none" w:sz="0" w:space="0" w:color="auto" w:frame="1"/>
        </w:rPr>
        <w:t xml:space="preserve">) function above to test </w:t>
      </w:r>
      <w:r w:rsidR="000F7A00" w:rsidRPr="00791ABA">
        <w:rPr>
          <w:rFonts w:ascii="Arial" w:eastAsia="Times New Roman" w:hAnsi="Arial" w:cs="Arial"/>
          <w:color w:val="000000"/>
          <w:sz w:val="24"/>
          <w:szCs w:val="24"/>
          <w:bdr w:val="none" w:sz="0" w:space="0" w:color="auto" w:frame="1"/>
        </w:rPr>
        <w:t>these three methods</w:t>
      </w:r>
      <w:r w:rsidRPr="00791ABA">
        <w:rPr>
          <w:rFonts w:ascii="Arial" w:eastAsia="Times New Roman" w:hAnsi="Arial" w:cs="Arial"/>
          <w:color w:val="000000"/>
          <w:sz w:val="24"/>
          <w:szCs w:val="24"/>
          <w:bdr w:val="none" w:sz="0" w:space="0" w:color="auto" w:frame="1"/>
        </w:rPr>
        <w:t>.</w:t>
      </w:r>
      <w:r w:rsidR="00C27547" w:rsidRPr="00791ABA">
        <w:rPr>
          <w:rFonts w:ascii="Arial" w:eastAsia="Times New Roman" w:hAnsi="Arial" w:cs="Arial"/>
          <w:color w:val="000000"/>
          <w:sz w:val="24"/>
          <w:szCs w:val="24"/>
          <w:bdr w:val="none" w:sz="0" w:space="0" w:color="auto" w:frame="1"/>
        </w:rPr>
        <w:t xml:space="preserve"> </w:t>
      </w:r>
      <w:r w:rsidR="008647D7">
        <w:rPr>
          <w:rFonts w:ascii="Arial" w:eastAsia="Times New Roman" w:hAnsi="Arial" w:cs="Arial"/>
          <w:color w:val="000000"/>
          <w:sz w:val="24"/>
          <w:szCs w:val="24"/>
          <w:bdr w:val="none" w:sz="0" w:space="0" w:color="auto" w:frame="1"/>
        </w:rPr>
        <w:t xml:space="preserve">Use command number 4 for printing the queue. </w:t>
      </w:r>
      <w:r w:rsidR="00C27547" w:rsidRPr="00791ABA">
        <w:rPr>
          <w:rFonts w:ascii="Arial" w:eastAsia="Times New Roman" w:hAnsi="Arial" w:cs="Arial"/>
          <w:color w:val="000000"/>
          <w:sz w:val="24"/>
          <w:szCs w:val="24"/>
          <w:bdr w:val="none" w:sz="0" w:space="0" w:color="auto" w:frame="1"/>
        </w:rPr>
        <w:t>You have to add appropriate parameters to these methods.</w:t>
      </w:r>
      <w:r w:rsidR="008647D7">
        <w:rPr>
          <w:rFonts w:ascii="Arial" w:eastAsia="Times New Roman" w:hAnsi="Arial" w:cs="Arial"/>
          <w:color w:val="000000"/>
          <w:sz w:val="24"/>
          <w:szCs w:val="24"/>
          <w:bdr w:val="none" w:sz="0" w:space="0" w:color="auto" w:frame="1"/>
        </w:rPr>
        <w:t xml:space="preserve"> </w:t>
      </w:r>
      <w:r w:rsidR="008647D7">
        <w:rPr>
          <w:rFonts w:ascii="Arial" w:eastAsia="Times New Roman" w:hAnsi="Arial" w:cs="Arial"/>
          <w:color w:val="000000"/>
          <w:sz w:val="24"/>
          <w:szCs w:val="24"/>
          <w:bdr w:val="none" w:sz="0" w:space="0" w:color="auto" w:frame="1"/>
        </w:rPr>
        <w:t xml:space="preserve">See the singly-linked list implementation of </w:t>
      </w:r>
      <w:r w:rsidR="008647D7">
        <w:rPr>
          <w:rFonts w:ascii="Arial" w:eastAsia="Times New Roman" w:hAnsi="Arial" w:cs="Arial"/>
          <w:color w:val="000000"/>
          <w:sz w:val="24"/>
          <w:szCs w:val="24"/>
          <w:bdr w:val="none" w:sz="0" w:space="0" w:color="auto" w:frame="1"/>
        </w:rPr>
        <w:t>the Queue</w:t>
      </w:r>
      <w:r w:rsidR="008647D7">
        <w:rPr>
          <w:rFonts w:ascii="Arial" w:eastAsia="Times New Roman" w:hAnsi="Arial" w:cs="Arial"/>
          <w:color w:val="000000"/>
          <w:sz w:val="24"/>
          <w:szCs w:val="24"/>
          <w:bdr w:val="none" w:sz="0" w:space="0" w:color="auto" w:frame="1"/>
        </w:rPr>
        <w:t xml:space="preserve"> data structure in Ch. 17 for details.</w:t>
      </w:r>
    </w:p>
    <w:p w14:paraId="6CF7DEFA" w14:textId="7C32068A" w:rsidR="008647D7" w:rsidRDefault="008647D7" w:rsidP="008647D7">
      <w:pPr>
        <w:spacing w:after="0" w:line="240" w:lineRule="auto"/>
        <w:jc w:val="both"/>
        <w:rPr>
          <w:rFonts w:ascii="Arial" w:eastAsia="Times New Roman" w:hAnsi="Arial" w:cs="Arial"/>
          <w:color w:val="000000"/>
          <w:sz w:val="24"/>
          <w:szCs w:val="24"/>
          <w:bdr w:val="none" w:sz="0" w:space="0" w:color="auto" w:frame="1"/>
        </w:rPr>
      </w:pPr>
    </w:p>
    <w:p w14:paraId="2631E7BA" w14:textId="56856658" w:rsidR="008647D7" w:rsidRPr="00791ABA" w:rsidRDefault="008647D7" w:rsidP="008647D7">
      <w:pPr>
        <w:spacing w:after="0" w:line="240" w:lineRule="auto"/>
        <w:jc w:val="both"/>
        <w:rPr>
          <w:rFonts w:ascii="Arial" w:eastAsia="Times New Roman" w:hAnsi="Arial" w:cs="Arial"/>
          <w:color w:val="000000"/>
          <w:sz w:val="24"/>
          <w:szCs w:val="24"/>
          <w:bdr w:val="none" w:sz="0" w:space="0" w:color="auto" w:frame="1"/>
        </w:rPr>
      </w:pPr>
      <w:r>
        <w:rPr>
          <w:rFonts w:ascii="Arial" w:eastAsia="Times New Roman" w:hAnsi="Arial" w:cs="Arial"/>
          <w:color w:val="000000"/>
          <w:sz w:val="24"/>
          <w:szCs w:val="24"/>
          <w:bdr w:val="none" w:sz="0" w:space="0" w:color="auto" w:frame="1"/>
        </w:rPr>
        <w:t xml:space="preserve">In all parts above, you may add additional commands and command numbers so that the </w:t>
      </w:r>
      <w:proofErr w:type="gramStart"/>
      <w:r>
        <w:rPr>
          <w:rFonts w:ascii="Arial" w:eastAsia="Times New Roman" w:hAnsi="Arial" w:cs="Arial"/>
          <w:color w:val="000000"/>
          <w:sz w:val="24"/>
          <w:szCs w:val="24"/>
          <w:bdr w:val="none" w:sz="0" w:space="0" w:color="auto" w:frame="1"/>
        </w:rPr>
        <w:t>main(</w:t>
      </w:r>
      <w:proofErr w:type="gramEnd"/>
      <w:r>
        <w:rPr>
          <w:rFonts w:ascii="Arial" w:eastAsia="Times New Roman" w:hAnsi="Arial" w:cs="Arial"/>
          <w:color w:val="000000"/>
          <w:sz w:val="24"/>
          <w:szCs w:val="24"/>
          <w:bdr w:val="none" w:sz="0" w:space="0" w:color="auto" w:frame="1"/>
        </w:rPr>
        <w:t>) function can call the operations above and print the contents of the lists.</w:t>
      </w:r>
    </w:p>
    <w:p w14:paraId="5738F055" w14:textId="3E68DCD2" w:rsidR="001D7CD8" w:rsidRPr="00DC439B" w:rsidRDefault="001D7CD8" w:rsidP="007E46FA">
      <w:pPr>
        <w:spacing w:after="0" w:line="240" w:lineRule="auto"/>
        <w:rPr>
          <w:rFonts w:ascii="Arial" w:eastAsia="Times New Roman" w:hAnsi="Arial" w:cs="Arial"/>
          <w:color w:val="000000"/>
          <w:sz w:val="24"/>
          <w:szCs w:val="24"/>
        </w:rPr>
      </w:pPr>
    </w:p>
    <w:p w14:paraId="57EC4C5D" w14:textId="0276D5FC" w:rsidR="001D7CD8" w:rsidRPr="00DC439B" w:rsidRDefault="001D7CD8" w:rsidP="00A4411B">
      <w:pPr>
        <w:spacing w:after="0" w:line="240" w:lineRule="auto"/>
        <w:jc w:val="both"/>
        <w:rPr>
          <w:rFonts w:ascii="Arial" w:eastAsia="Times New Roman" w:hAnsi="Arial" w:cs="Arial"/>
          <w:color w:val="000000"/>
          <w:sz w:val="24"/>
          <w:szCs w:val="24"/>
        </w:rPr>
      </w:pPr>
      <w:r w:rsidRPr="00DC439B">
        <w:rPr>
          <w:rFonts w:ascii="Arial" w:eastAsia="Times New Roman" w:hAnsi="Arial" w:cs="Arial"/>
          <w:color w:val="000000"/>
          <w:sz w:val="24"/>
          <w:szCs w:val="24"/>
        </w:rPr>
        <w:t xml:space="preserve">Run the program and test it with your own input data. </w:t>
      </w:r>
      <w:r w:rsidR="008647D7">
        <w:rPr>
          <w:rFonts w:ascii="Arial" w:eastAsia="Times New Roman" w:hAnsi="Arial" w:cs="Arial"/>
          <w:color w:val="000000"/>
          <w:sz w:val="24"/>
          <w:szCs w:val="24"/>
        </w:rPr>
        <w:t xml:space="preserve">If you make up a good input data set, post it on piazza.com for others to use it. </w:t>
      </w:r>
      <w:r w:rsidRPr="00DC439B">
        <w:rPr>
          <w:rFonts w:ascii="Arial" w:eastAsia="Times New Roman" w:hAnsi="Arial" w:cs="Arial"/>
          <w:color w:val="000000"/>
          <w:sz w:val="24"/>
          <w:szCs w:val="24"/>
        </w:rPr>
        <w:t xml:space="preserve">Print the lists periodically after two or three commands to show its content. Submit the source code, input test data, and output </w:t>
      </w:r>
      <w:r w:rsidR="008647D7">
        <w:rPr>
          <w:rFonts w:ascii="Arial" w:eastAsia="Times New Roman" w:hAnsi="Arial" w:cs="Arial"/>
          <w:color w:val="000000"/>
          <w:sz w:val="24"/>
          <w:szCs w:val="24"/>
        </w:rPr>
        <w:t xml:space="preserve">for the </w:t>
      </w:r>
      <w:r w:rsidRPr="00DC439B">
        <w:rPr>
          <w:rFonts w:ascii="Arial" w:eastAsia="Times New Roman" w:hAnsi="Arial" w:cs="Arial"/>
          <w:color w:val="000000"/>
          <w:sz w:val="24"/>
          <w:szCs w:val="24"/>
        </w:rPr>
        <w:t xml:space="preserve">test data. You may use </w:t>
      </w:r>
      <w:proofErr w:type="spellStart"/>
      <w:r w:rsidR="00C27547" w:rsidRPr="00DC439B">
        <w:rPr>
          <w:rFonts w:ascii="Arial" w:eastAsia="Times New Roman" w:hAnsi="Arial" w:cs="Arial"/>
          <w:b/>
          <w:color w:val="000000"/>
          <w:sz w:val="24"/>
          <w:szCs w:val="24"/>
        </w:rPr>
        <w:t>c</w:t>
      </w:r>
      <w:r w:rsidRPr="00DC439B">
        <w:rPr>
          <w:rFonts w:ascii="Arial" w:eastAsia="Times New Roman" w:hAnsi="Arial" w:cs="Arial"/>
          <w:b/>
          <w:color w:val="000000"/>
          <w:sz w:val="24"/>
          <w:szCs w:val="24"/>
        </w:rPr>
        <w:t>in</w:t>
      </w:r>
      <w:proofErr w:type="spellEnd"/>
      <w:r w:rsidRPr="00DC439B">
        <w:rPr>
          <w:rFonts w:ascii="Arial" w:eastAsia="Times New Roman" w:hAnsi="Arial" w:cs="Arial"/>
          <w:b/>
          <w:color w:val="000000"/>
          <w:sz w:val="24"/>
          <w:szCs w:val="24"/>
        </w:rPr>
        <w:t>/</w:t>
      </w:r>
      <w:proofErr w:type="spellStart"/>
      <w:r w:rsidRPr="00DC439B">
        <w:rPr>
          <w:rFonts w:ascii="Arial" w:eastAsia="Times New Roman" w:hAnsi="Arial" w:cs="Arial"/>
          <w:b/>
          <w:color w:val="000000"/>
          <w:sz w:val="24"/>
          <w:szCs w:val="24"/>
        </w:rPr>
        <w:t>cout</w:t>
      </w:r>
      <w:proofErr w:type="spellEnd"/>
      <w:r w:rsidRPr="00DC439B">
        <w:rPr>
          <w:rFonts w:ascii="Arial" w:eastAsia="Times New Roman" w:hAnsi="Arial" w:cs="Arial"/>
          <w:color w:val="000000"/>
          <w:sz w:val="24"/>
          <w:szCs w:val="24"/>
        </w:rPr>
        <w:t xml:space="preserve"> and input/output redirection on command line arguments to test your program.</w:t>
      </w:r>
    </w:p>
    <w:p w14:paraId="4F28123A" w14:textId="77777777" w:rsidR="00F01290" w:rsidRDefault="00F01290" w:rsidP="008647D7">
      <w:pPr>
        <w:jc w:val="both"/>
        <w:rPr>
          <w:rFonts w:ascii="Arial" w:hAnsi="Arial" w:cs="Arial"/>
          <w:sz w:val="24"/>
          <w:szCs w:val="24"/>
        </w:rPr>
      </w:pPr>
    </w:p>
    <w:p w14:paraId="4D9A58AD" w14:textId="205099C6" w:rsidR="008647D7" w:rsidRPr="008647D7" w:rsidRDefault="008647D7" w:rsidP="008647D7">
      <w:pPr>
        <w:jc w:val="both"/>
        <w:rPr>
          <w:rFonts w:ascii="Arial" w:hAnsi="Arial" w:cs="Arial"/>
          <w:sz w:val="24"/>
          <w:szCs w:val="24"/>
        </w:rPr>
      </w:pPr>
      <w:bookmarkStart w:id="0" w:name="_GoBack"/>
      <w:bookmarkEnd w:id="0"/>
      <w:r w:rsidRPr="008647D7">
        <w:rPr>
          <w:rFonts w:ascii="Arial" w:hAnsi="Arial" w:cs="Arial"/>
          <w:sz w:val="24"/>
          <w:szCs w:val="24"/>
        </w:rPr>
        <w:t>When all parts are completed, there will be only one main() function, and only one class definition of circularly linked doubly linked list</w:t>
      </w:r>
      <w:r>
        <w:rPr>
          <w:rFonts w:ascii="Arial" w:hAnsi="Arial" w:cs="Arial"/>
          <w:sz w:val="24"/>
          <w:szCs w:val="24"/>
        </w:rPr>
        <w:t>.</w:t>
      </w:r>
      <w:r w:rsidRPr="008647D7">
        <w:rPr>
          <w:rFonts w:ascii="Arial" w:hAnsi="Arial" w:cs="Arial"/>
          <w:sz w:val="24"/>
          <w:szCs w:val="24"/>
        </w:rPr>
        <w:t xml:space="preserve"> Use a suitable node structure.</w:t>
      </w:r>
    </w:p>
    <w:sectPr w:rsidR="008647D7" w:rsidRPr="008647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A5E244E6-CAC6-448A-AB33-EA245BB68C81}"/>
    <w:embedBold r:id="rId2" w:fontKey="{48C0C371-1284-4E29-9BD7-BBBAFF7224B0}"/>
  </w:font>
  <w:font w:name="Calibri">
    <w:panose1 w:val="020F0502020204030204"/>
    <w:charset w:val="00"/>
    <w:family w:val="swiss"/>
    <w:pitch w:val="variable"/>
    <w:sig w:usb0="E0002AFF" w:usb1="C000247B" w:usb2="00000009" w:usb3="00000000" w:csb0="000001FF" w:csb1="00000000"/>
    <w:embedRegular r:id="rId3" w:fontKey="{03C62F9E-D858-4410-9C56-D843988D897F}"/>
    <w:embedBold r:id="rId4" w:fontKey="{3EBA1906-A0AF-4ECB-83F3-6F96062CEA47}"/>
  </w:font>
  <w:font w:name="Courier New">
    <w:panose1 w:val="02070309020205020404"/>
    <w:charset w:val="00"/>
    <w:family w:val="modern"/>
    <w:pitch w:val="fixed"/>
    <w:sig w:usb0="E0002EFF" w:usb1="C0007843" w:usb2="00000009" w:usb3="00000000" w:csb0="000001FF" w:csb1="00000000"/>
    <w:embedRegular r:id="rId5" w:fontKey="{A4D6CB9B-8CB9-4DA6-B649-3253B86669D9}"/>
  </w:font>
  <w:font w:name="Arial">
    <w:panose1 w:val="020B0604020202020204"/>
    <w:charset w:val="00"/>
    <w:family w:val="swiss"/>
    <w:pitch w:val="variable"/>
    <w:sig w:usb0="E0002EFF" w:usb1="C000785B" w:usb2="00000009" w:usb3="00000000" w:csb0="000001FF" w:csb1="00000000"/>
    <w:embedRegular r:id="rId6" w:fontKey="{C61CBAE8-D134-4989-B0DC-0899E5679CC9}"/>
    <w:embedBold r:id="rId7" w:fontKey="{BD30E5A4-B9C2-43B8-B0DB-C3B332142F5E}"/>
  </w:font>
  <w:font w:name="Calibri Light">
    <w:panose1 w:val="020F0302020204030204"/>
    <w:charset w:val="00"/>
    <w:family w:val="swiss"/>
    <w:pitch w:val="variable"/>
    <w:sig w:usb0="E0002AFF" w:usb1="C000247B" w:usb2="00000009" w:usb3="00000000" w:csb0="000001FF" w:csb1="00000000"/>
    <w:embedRegular r:id="rId8" w:fontKey="{6510737F-AC99-4B37-B8AE-36BB1125AAE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03A3A"/>
    <w:multiLevelType w:val="hybridMultilevel"/>
    <w:tmpl w:val="162849D4"/>
    <w:lvl w:ilvl="0" w:tplc="0409000F">
      <w:start w:val="1"/>
      <w:numFmt w:val="decimal"/>
      <w:lvlText w:val="%1."/>
      <w:lvlJc w:val="left"/>
      <w:pPr>
        <w:ind w:left="1335" w:hanging="360"/>
      </w:pPr>
    </w:lvl>
    <w:lvl w:ilvl="1" w:tplc="04090019">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 w15:restartNumberingAfterBreak="0">
    <w:nsid w:val="0DB22664"/>
    <w:multiLevelType w:val="multilevel"/>
    <w:tmpl w:val="21B0E428"/>
    <w:lvl w:ilvl="0">
      <w:start w:val="1"/>
      <w:numFmt w:val="decimal"/>
      <w:lvlText w:val="%1."/>
      <w:lvlJc w:val="left"/>
      <w:pPr>
        <w:tabs>
          <w:tab w:val="num" w:pos="930"/>
        </w:tabs>
        <w:ind w:left="930" w:hanging="360"/>
      </w:pPr>
    </w:lvl>
    <w:lvl w:ilvl="1" w:tentative="1">
      <w:start w:val="1"/>
      <w:numFmt w:val="decimal"/>
      <w:lvlText w:val="%2."/>
      <w:lvlJc w:val="left"/>
      <w:pPr>
        <w:tabs>
          <w:tab w:val="num" w:pos="1650"/>
        </w:tabs>
        <w:ind w:left="1650" w:hanging="360"/>
      </w:pPr>
    </w:lvl>
    <w:lvl w:ilvl="2" w:tentative="1">
      <w:start w:val="1"/>
      <w:numFmt w:val="decimal"/>
      <w:lvlText w:val="%3."/>
      <w:lvlJc w:val="left"/>
      <w:pPr>
        <w:tabs>
          <w:tab w:val="num" w:pos="2370"/>
        </w:tabs>
        <w:ind w:left="2370" w:hanging="360"/>
      </w:pPr>
    </w:lvl>
    <w:lvl w:ilvl="3" w:tentative="1">
      <w:start w:val="1"/>
      <w:numFmt w:val="decimal"/>
      <w:lvlText w:val="%4."/>
      <w:lvlJc w:val="left"/>
      <w:pPr>
        <w:tabs>
          <w:tab w:val="num" w:pos="3090"/>
        </w:tabs>
        <w:ind w:left="3090" w:hanging="360"/>
      </w:pPr>
    </w:lvl>
    <w:lvl w:ilvl="4" w:tentative="1">
      <w:start w:val="1"/>
      <w:numFmt w:val="decimal"/>
      <w:lvlText w:val="%5."/>
      <w:lvlJc w:val="left"/>
      <w:pPr>
        <w:tabs>
          <w:tab w:val="num" w:pos="3810"/>
        </w:tabs>
        <w:ind w:left="3810" w:hanging="360"/>
      </w:pPr>
    </w:lvl>
    <w:lvl w:ilvl="5" w:tentative="1">
      <w:start w:val="1"/>
      <w:numFmt w:val="decimal"/>
      <w:lvlText w:val="%6."/>
      <w:lvlJc w:val="left"/>
      <w:pPr>
        <w:tabs>
          <w:tab w:val="num" w:pos="4530"/>
        </w:tabs>
        <w:ind w:left="4530" w:hanging="360"/>
      </w:pPr>
    </w:lvl>
    <w:lvl w:ilvl="6" w:tentative="1">
      <w:start w:val="1"/>
      <w:numFmt w:val="decimal"/>
      <w:lvlText w:val="%7."/>
      <w:lvlJc w:val="left"/>
      <w:pPr>
        <w:tabs>
          <w:tab w:val="num" w:pos="5250"/>
        </w:tabs>
        <w:ind w:left="5250" w:hanging="360"/>
      </w:pPr>
    </w:lvl>
    <w:lvl w:ilvl="7" w:tentative="1">
      <w:start w:val="1"/>
      <w:numFmt w:val="decimal"/>
      <w:lvlText w:val="%8."/>
      <w:lvlJc w:val="left"/>
      <w:pPr>
        <w:tabs>
          <w:tab w:val="num" w:pos="5970"/>
        </w:tabs>
        <w:ind w:left="5970" w:hanging="360"/>
      </w:pPr>
    </w:lvl>
    <w:lvl w:ilvl="8" w:tentative="1">
      <w:start w:val="1"/>
      <w:numFmt w:val="decimal"/>
      <w:lvlText w:val="%9."/>
      <w:lvlJc w:val="left"/>
      <w:pPr>
        <w:tabs>
          <w:tab w:val="num" w:pos="6690"/>
        </w:tabs>
        <w:ind w:left="6690" w:hanging="360"/>
      </w:pPr>
    </w:lvl>
  </w:abstractNum>
  <w:abstractNum w:abstractNumId="2" w15:restartNumberingAfterBreak="0">
    <w:nsid w:val="712571A8"/>
    <w:multiLevelType w:val="hybridMultilevel"/>
    <w:tmpl w:val="F1783CE2"/>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768949B8"/>
    <w:multiLevelType w:val="hybridMultilevel"/>
    <w:tmpl w:val="10D64C44"/>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51E"/>
    <w:rsid w:val="0007551E"/>
    <w:rsid w:val="000C57F0"/>
    <w:rsid w:val="000F7A00"/>
    <w:rsid w:val="00122331"/>
    <w:rsid w:val="001D7CD8"/>
    <w:rsid w:val="00245C7D"/>
    <w:rsid w:val="003540F1"/>
    <w:rsid w:val="00393AE2"/>
    <w:rsid w:val="0050188C"/>
    <w:rsid w:val="005F2D94"/>
    <w:rsid w:val="00791ABA"/>
    <w:rsid w:val="007E46FA"/>
    <w:rsid w:val="008647D7"/>
    <w:rsid w:val="00864AC8"/>
    <w:rsid w:val="0089375A"/>
    <w:rsid w:val="00A4411B"/>
    <w:rsid w:val="00A561E4"/>
    <w:rsid w:val="00AB71B3"/>
    <w:rsid w:val="00C05CE3"/>
    <w:rsid w:val="00C27547"/>
    <w:rsid w:val="00C41BC7"/>
    <w:rsid w:val="00CD549F"/>
    <w:rsid w:val="00DC439B"/>
    <w:rsid w:val="00F01290"/>
    <w:rsid w:val="00F32296"/>
    <w:rsid w:val="00F464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19D26"/>
  <w15:chartTrackingRefBased/>
  <w15:docId w15:val="{61B9D33B-7C28-4A8C-B62C-418E82073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B71B3"/>
    <w:pPr>
      <w:spacing w:after="0" w:line="240" w:lineRule="auto"/>
    </w:pPr>
  </w:style>
  <w:style w:type="paragraph" w:styleId="ListParagraph">
    <w:name w:val="List Paragraph"/>
    <w:basedOn w:val="Normal"/>
    <w:uiPriority w:val="34"/>
    <w:qFormat/>
    <w:rsid w:val="00393AE2"/>
    <w:pPr>
      <w:ind w:left="720"/>
      <w:contextualSpacing/>
    </w:pPr>
  </w:style>
  <w:style w:type="paragraph" w:styleId="NormalWeb">
    <w:name w:val="Normal (Web)"/>
    <w:basedOn w:val="Normal"/>
    <w:uiPriority w:val="99"/>
    <w:semiHidden/>
    <w:unhideWhenUsed/>
    <w:rsid w:val="007E46F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E4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46F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576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Pages>
  <Words>529</Words>
  <Characters>3019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Subbarao</dc:creator>
  <cp:keywords/>
  <dc:description/>
  <cp:lastModifiedBy>Murali Subbarao</cp:lastModifiedBy>
  <cp:revision>6</cp:revision>
  <cp:lastPrinted>2018-10-17T17:08:00Z</cp:lastPrinted>
  <dcterms:created xsi:type="dcterms:W3CDTF">2018-11-13T23:29:00Z</dcterms:created>
  <dcterms:modified xsi:type="dcterms:W3CDTF">2018-11-17T18:21:00Z</dcterms:modified>
</cp:coreProperties>
</file>